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127A" w14:textId="6FD4746C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תאריך פרסום הפרוטוקול:_____________________</w:t>
      </w:r>
    </w:p>
    <w:p w14:paraId="1C02553E" w14:textId="77777777" w:rsidR="007C1E4E" w:rsidRDefault="007C1E4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560EAD60" w14:textId="2AFAE08D" w:rsidR="00DF1E0E" w:rsidRPr="00DF1E0E" w:rsidRDefault="00DF1E0E" w:rsidP="007C1E4E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  <w:r w:rsidRPr="00DF1E0E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פרוטוקול של </w:t>
      </w:r>
      <w:r w:rsidR="004B6C26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כנס החתמה על חוזה סופי והצגת עיקרי ההצעה</w:t>
      </w:r>
    </w:p>
    <w:p w14:paraId="0C1E1771" w14:textId="63DB518D" w:rsidR="00DF1E0E" w:rsidRPr="00DF1E0E" w:rsidRDefault="00DF1E0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DF1E0E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בפרויקט</w:t>
      </w:r>
      <w:r w:rsidR="007C1E4E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ברחובות/בניינים:_____________</w:t>
      </w:r>
    </w:p>
    <w:p w14:paraId="59873B53" w14:textId="77777777" w:rsidR="007C1E4E" w:rsidRPr="00DF1E0E" w:rsidRDefault="007C1E4E" w:rsidP="007C1E4E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EB251CC" w14:textId="24707D88" w:rsidR="004B6C26" w:rsidRDefault="004B6C26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4B6C26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בטרם קיום הכנס</w:t>
      </w: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p w14:paraId="61EED222" w14:textId="043A8A32" w:rsidR="004B6C26" w:rsidRPr="004B6C26" w:rsidRDefault="004B6C26" w:rsidP="004B6C26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4B6C2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כל בעלי הדירות קבלו מכתב עם מסמך עיקרי ההצעה לפחות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14</w:t>
      </w:r>
      <w:r w:rsidRPr="004B6C2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י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מים</w:t>
      </w:r>
      <w:r w:rsidRPr="004B6C2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לפני מועד הכנס.</w:t>
      </w:r>
    </w:p>
    <w:p w14:paraId="04BEE470" w14:textId="1A4602FC" w:rsidR="004B6C26" w:rsidRDefault="004B6C26" w:rsidP="004B6C26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 w:rsidRPr="004B6C26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בעלי הדירות קבלו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הודעה על הכינוס לפחות 10 ימים לפני מועד הכנס:</w:t>
      </w:r>
    </w:p>
    <w:p w14:paraId="4CBA3585" w14:textId="1932C866" w:rsidR="004B6C26" w:rsidRDefault="004B6C26" w:rsidP="004B6C26">
      <w:pPr>
        <w:pStyle w:val="a7"/>
        <w:numPr>
          <w:ilvl w:val="1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ההודעה פורסמה במקום בולט בכל כניסה של הבית המשותף.</w:t>
      </w:r>
    </w:p>
    <w:p w14:paraId="1E6816F9" w14:textId="5E2370F6" w:rsidR="004B6C26" w:rsidRDefault="004B6C26" w:rsidP="004B6C26">
      <w:pPr>
        <w:pStyle w:val="a7"/>
        <w:numPr>
          <w:ilvl w:val="1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ההודעה נמסרה לכל בעלי הדירות בלפחות שניים מהאפשרויות האלו:</w:t>
      </w:r>
    </w:p>
    <w:p w14:paraId="0565F92A" w14:textId="0D08B7EC" w:rsidR="004B6C26" w:rsidRDefault="004B6C26" w:rsidP="004B6C26">
      <w:pPr>
        <w:pStyle w:val="a7"/>
        <w:numPr>
          <w:ilvl w:val="2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בתיבת הדואר בבניין</w:t>
      </w:r>
    </w:p>
    <w:p w14:paraId="52B03D87" w14:textId="2383970B" w:rsidR="004B6C26" w:rsidRDefault="004B6C26" w:rsidP="004B6C26">
      <w:pPr>
        <w:pStyle w:val="a7"/>
        <w:numPr>
          <w:ilvl w:val="2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בפתח דלת הדירה בבניין</w:t>
      </w:r>
    </w:p>
    <w:p w14:paraId="445D405A" w14:textId="5E0CE724" w:rsidR="004B6C26" w:rsidRDefault="004B6C26" w:rsidP="004B6C26">
      <w:pPr>
        <w:pStyle w:val="a7"/>
        <w:numPr>
          <w:ilvl w:val="2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באמצ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ע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י אלקטרוני (וו</w:t>
      </w:r>
      <w:r w:rsidR="003A2B61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א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טסאפ, דוא"ל וכ</w:t>
      </w:r>
      <w:bookmarkStart w:id="0" w:name="_GoBack"/>
      <w:bookmarkEnd w:id="0"/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דומה)</w:t>
      </w:r>
    </w:p>
    <w:p w14:paraId="16229778" w14:textId="333438DE" w:rsidR="004B6C26" w:rsidRDefault="004B6C26" w:rsidP="004B6C26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ההודעה בדבר קיום הכנס נמסרה למנהלת להתחדשות עירונית לפחות 10 ימים לפני מועד הכנס.</w:t>
      </w:r>
    </w:p>
    <w:p w14:paraId="5B001E5A" w14:textId="52AD8C99" w:rsidR="004B6C26" w:rsidRPr="004B6C26" w:rsidRDefault="004B6C26" w:rsidP="004B6C26">
      <w:pPr>
        <w:pStyle w:val="a7"/>
        <w:numPr>
          <w:ilvl w:val="0"/>
          <w:numId w:val="21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לפי בקשת 15% או שלושה מבעלי הדירות לפחות, יתורגם פרוטוקול זה לערבית, רוסית או לאמהרית.</w:t>
      </w:r>
    </w:p>
    <w:p w14:paraId="7F9987D8" w14:textId="7D8BB9F8" w:rsidR="004B6C26" w:rsidRDefault="004B6C26" w:rsidP="004B6C26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עיקרי המפגש:</w:t>
      </w:r>
    </w:p>
    <w:p w14:paraId="301BB541" w14:textId="37962BE3" w:rsidR="004B6C26" w:rsidRDefault="004B6C26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היזם ______ הציג את עצמו, את ניסיונו בתחום, פרויקטים נוספים בהם הוא פועל והסטטוס התכנוני שלהם ומסר את פרטי הקשר איתו -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מופיעים 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גם בתחתית פרוטוקול זה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38966FB2" w14:textId="5E484DD5" w:rsidR="008E6800" w:rsidRDefault="004B6C26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היזם מסר את המידע על העסקה 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t>–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עסקת 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מסוג 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פינוי בינוי, בכתובו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ת:</w:t>
      </w:r>
    </w:p>
    <w:p w14:paraId="7A8A7822" w14:textId="7933C852" w:rsidR="008E6800" w:rsidRP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1545E" w14:textId="77777777" w:rsidR="008E6800" w:rsidRDefault="004B6C26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היזם מסר את רשימת הגורמים הפועלים מטעמו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:</w:t>
      </w:r>
    </w:p>
    <w:p w14:paraId="4AFBBBAC" w14:textId="3DA88535" w:rsidR="004B6C26" w:rsidRDefault="004B6C26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עורך הדין _________ ממשרד _______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_____</w:t>
      </w:r>
    </w:p>
    <w:p w14:paraId="1F6FCC7C" w14:textId="7AA543AF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אדריכל ___________ ממשרד____________</w:t>
      </w:r>
    </w:p>
    <w:p w14:paraId="18697D90" w14:textId="4644ABAC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מארגן____________ ממשרד ____________</w:t>
      </w:r>
    </w:p>
    <w:p w14:paraId="279D553C" w14:textId="347307E0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lastRenderedPageBreak/>
        <w:t>(יש להכניס את כל הגורמים הפועלים מטעם היזם)</w:t>
      </w:r>
    </w:p>
    <w:p w14:paraId="54D1C592" w14:textId="799DBA2E" w:rsidR="004B6C26" w:rsidRDefault="004B6C26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מובהר כי עורך הדין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של היזם, ממשרד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_______ </w:t>
      </w:r>
      <w:r w:rsidRPr="004B6C26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אינו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מייצג את בעלי הדירות.</w:t>
      </w:r>
    </w:p>
    <w:p w14:paraId="2BE5B4C9" w14:textId="55B1D658" w:rsidR="004B6C26" w:rsidRDefault="004B6C26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היזם פירט את הזכויות הניתנות לבעלי דירות שהם אזרחים ותיקים או אנשים עם מוגבלויות</w:t>
      </w:r>
      <w:r w:rsidR="008E6800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11FFFA8F" w14:textId="0B43B7D6" w:rsidR="008E6800" w:rsidRDefault="008E6800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היזם הציג את האפשרות לתרגום מסמך עיקרי ההצעה לערבית, רוסית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, אמהרית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27479D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וכל שפה רלוונטית אחרת,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לכל בעל דירה שירצה בכך.</w:t>
      </w:r>
    </w:p>
    <w:p w14:paraId="3783D10B" w14:textId="571CE077" w:rsidR="008E6800" w:rsidRDefault="008E6800" w:rsidP="004B6C26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(במידה ויש דיירי דיור ציבורי במתחם): היזם הפנה את דיירי הדיור הציבורי לחברה המשכנת אותם לבירור זכויותיהם בתהליך.</w:t>
      </w:r>
    </w:p>
    <w:p w14:paraId="2D761107" w14:textId="77777777" w:rsidR="008E6800" w:rsidRDefault="008E6800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היזם </w:t>
      </w: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מסר את פרטי הקשר של המנהלת להתחדשות עירונית ירושלים:</w:t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</w:p>
    <w:p w14:paraId="2A3E0C87" w14:textId="4E1F856E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טלפון: 8223*</w:t>
      </w:r>
    </w:p>
    <w:p w14:paraId="252B661D" w14:textId="45595738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ווטסאפ: 02-3731484</w:t>
      </w:r>
    </w:p>
    <w:p w14:paraId="6BF7DF61" w14:textId="04C0779E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מייל: </w:t>
      </w:r>
      <w:hyperlink r:id="rId7" w:history="1">
        <w:r w:rsidRPr="00E07A26">
          <w:rPr>
            <w:rStyle w:val="Hyperlink"/>
            <w:rFonts w:ascii="Heebo" w:eastAsia="Times New Roman" w:hAnsi="Heebo" w:cs="Heebo"/>
            <w:kern w:val="0"/>
            <w:sz w:val="24"/>
            <w:szCs w:val="24"/>
            <w14:ligatures w14:val="none"/>
          </w:rPr>
          <w:t>pniot@jda.gov.il</w:t>
        </w:r>
      </w:hyperlink>
    </w:p>
    <w:p w14:paraId="716EAA5F" w14:textId="04837827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אתר אינטרנט: </w:t>
      </w:r>
      <w:hyperlink r:id="rId8" w:history="1">
        <w:r w:rsidRPr="00E07A26">
          <w:rPr>
            <w:rStyle w:val="Hyperlink"/>
            <w:rFonts w:ascii="Heebo" w:eastAsia="Times New Roman" w:hAnsi="Heebo" w:cs="Heebo"/>
            <w:kern w:val="0"/>
            <w:sz w:val="24"/>
            <w:szCs w:val="24"/>
            <w14:ligatures w14:val="none"/>
          </w:rPr>
          <w:t>https://housing.org.il</w:t>
        </w:r>
        <w:r w:rsidRPr="00E07A26">
          <w:rPr>
            <w:rStyle w:val="Hyperlink"/>
            <w:rFonts w:ascii="Heebo" w:eastAsia="Times New Roman" w:hAnsi="Heebo" w:cs="Heebo"/>
            <w:kern w:val="0"/>
            <w:sz w:val="24"/>
            <w:szCs w:val="24"/>
            <w:rtl/>
            <w14:ligatures w14:val="none"/>
          </w:rPr>
          <w:t>/</w:t>
        </w:r>
      </w:hyperlink>
    </w:p>
    <w:p w14:paraId="19621604" w14:textId="46221343" w:rsidR="008E6800" w:rsidRDefault="008E6800" w:rsidP="008E6800">
      <w:pPr>
        <w:pStyle w:val="a7"/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כתובת: שלומציון המלכה 18 (בניין האחים ישראל), ירושלים.</w:t>
      </w:r>
    </w:p>
    <w:p w14:paraId="3DB3F901" w14:textId="4B80A235" w:rsidR="008E6800" w:rsidRDefault="008E6800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היזם </w:t>
      </w: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הפנה את בעלי הדירות לאתר הרשות הממשלתית להתחדשות עירונית: </w:t>
      </w:r>
      <w:hyperlink r:id="rId9" w:history="1">
        <w:r w:rsidRPr="008E6800">
          <w:rPr>
            <w:rStyle w:val="Hyperlink"/>
            <w:rFonts w:ascii="Heebo" w:eastAsia="Times New Roman" w:hAnsi="Heebo" w:cs="Heebo"/>
            <w:kern w:val="0"/>
            <w:sz w:val="24"/>
            <w:szCs w:val="24"/>
            <w14:ligatures w14:val="none"/>
          </w:rPr>
          <w:t>https://www.gov.il/he/departments/government_authority_for_urban_renewal/govil-landing-page</w:t>
        </w:r>
      </w:hyperlink>
    </w:p>
    <w:p w14:paraId="2D2015BA" w14:textId="6FCC6237" w:rsidR="008E6800" w:rsidRPr="008E6800" w:rsidRDefault="008E6800" w:rsidP="008E6800">
      <w:pPr>
        <w:pStyle w:val="a7"/>
        <w:numPr>
          <w:ilvl w:val="0"/>
          <w:numId w:val="22"/>
        </w:num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היזם הציג את מסמך עיקרי ההצעה, הסביר אותו וענה לשאלות.</w:t>
      </w:r>
    </w:p>
    <w:p w14:paraId="5FE919D2" w14:textId="77777777" w:rsidR="000A5003" w:rsidRDefault="000A5003" w:rsidP="000A5003">
      <w:pPr>
        <w:spacing w:line="276" w:lineRule="auto"/>
        <w:ind w:left="36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D4F7969" w14:textId="0C9073B8" w:rsidR="000A5003" w:rsidRDefault="008E6800" w:rsidP="000A5003">
      <w:pPr>
        <w:spacing w:line="276" w:lineRule="auto"/>
        <w:ind w:left="360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פירוט חובות היזם כמי שעמד </w:t>
      </w:r>
      <w:r w:rsidRP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בחובת כינוס בעלי הדירות</w:t>
      </w:r>
      <w:r w:rsid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, וחובות בעניין </w:t>
      </w:r>
      <w:r w:rsid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מסמך עיקרי ההצעה</w:t>
      </w:r>
      <w:r w:rsid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:</w:t>
      </w:r>
      <w:r w:rsidR="000A5003"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hyperlink r:id="rId10" w:history="1">
        <w:r w:rsidRPr="00E07A26">
          <w:rPr>
            <w:rStyle w:val="Hyperlink"/>
            <w:rFonts w:ascii="Heebo" w:eastAsia="Times New Roman" w:hAnsi="Heebo" w:cs="Heebo"/>
            <w:kern w:val="0"/>
            <w:sz w:val="24"/>
            <w:szCs w:val="24"/>
            <w14:ligatures w14:val="none"/>
          </w:rPr>
          <w:t>https://www.gov.il/BlobFolder/legalinfo/takanot-pinuy-binuy-14022022-renewal/he/hithadshut_ironit_documents_taktzir_takanot_kinus_dayarim.pdf</w:t>
        </w:r>
      </w:hyperlink>
    </w:p>
    <w:p w14:paraId="61E41DA1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4937F7C6" w14:textId="7A6C0066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המשך התהליך:</w:t>
      </w:r>
    </w:p>
    <w:p w14:paraId="3D375F5B" w14:textId="4A9039BD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(פירוט הצעדים הבאים שעתידים להתקיים ולוחות זמנים כללים)</w:t>
      </w:r>
    </w:p>
    <w:p w14:paraId="24FC99FF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CBA7E9C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9EDAC85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B88811A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E01DA41" w14:textId="4A40CD5D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lastRenderedPageBreak/>
        <w:t>פרטי קשר של הנציגים לשאלות:</w:t>
      </w:r>
    </w:p>
    <w:p w14:paraId="02FB9C4E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2D8D5540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0D9C0573" w14:textId="2E53E7D2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פרטי קשר של עורך הדין המייצג את בעלי הדירות:</w:t>
      </w:r>
    </w:p>
    <w:p w14:paraId="37A099B9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4A6EB3CA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4854ECBA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t>פרטי קשר היזם:</w:t>
      </w:r>
    </w:p>
    <w:p w14:paraId="7D0A879D" w14:textId="77777777" w:rsidR="000A5003" w:rsidRP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שם החברה היזמית: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שם נציג החברה / מנהל הפרויקט מטעם החברה היזמית: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טלפון משרד: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טלפון נייד: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כתובת דואר אלקטרוני משרד: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כתובת דואר אלקטרוני נציג:</w:t>
      </w:r>
      <w:r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  <w:br/>
      </w:r>
      <w:r>
        <w:rPr>
          <w:rFonts w:ascii="Heebo" w:eastAsia="Times New Roman" w:hAnsi="Heebo" w:cs="Heebo" w:hint="cs"/>
          <w:color w:val="000000"/>
          <w:kern w:val="0"/>
          <w:sz w:val="24"/>
          <w:szCs w:val="24"/>
          <w:rtl/>
          <w14:ligatures w14:val="none"/>
        </w:rPr>
        <w:t>כתובת:</w:t>
      </w:r>
    </w:p>
    <w:p w14:paraId="1A7652D8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66F469F9" w14:textId="77777777" w:rsid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AEB06C0" w14:textId="77777777" w:rsidR="000A5003" w:rsidRP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מובהר כי פרוטוקול זה הינו פרוטוקול מטעם הנציגות, </w:t>
      </w:r>
      <w:r w:rsidRP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highlight w:val="yellow"/>
          <w:rtl/>
          <w14:ligatures w14:val="none"/>
        </w:rPr>
        <w:t>ואינו מחליף שליחת פרוטוקול על ידי היזם לכלל בעלי הדירות</w:t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>, המפרט את כל הנדרש ממנו על פי תקנות כינוס בעלי הדירות ומסמך עיקרי הצעה.</w:t>
      </w:r>
    </w:p>
    <w:p w14:paraId="304ADAE0" w14:textId="77777777" w:rsidR="000A5003" w:rsidRP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</w:p>
    <w:p w14:paraId="66FEB065" w14:textId="77777777" w:rsid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53B856C4" w14:textId="77777777" w:rsid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39E40061" w14:textId="77777777" w:rsid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:rtl/>
          <w14:ligatures w14:val="none"/>
        </w:rPr>
      </w:pPr>
    </w:p>
    <w:p w14:paraId="4920F152" w14:textId="77777777" w:rsidR="008E6800" w:rsidRPr="008E6800" w:rsidRDefault="008E6800" w:rsidP="008E6800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</w:p>
    <w:p w14:paraId="3C5F49D9" w14:textId="4A697283" w:rsidR="008E6800" w:rsidRDefault="008E6800" w:rsidP="00AC52FA">
      <w:pPr>
        <w:spacing w:line="276" w:lineRule="auto"/>
        <w:rPr>
          <w:rtl/>
        </w:rPr>
      </w:pPr>
    </w:p>
    <w:p w14:paraId="4A5AD88A" w14:textId="77777777" w:rsidR="008E6800" w:rsidRDefault="008E6800">
      <w:pPr>
        <w:bidi w:val="0"/>
      </w:pPr>
      <w:r>
        <w:rPr>
          <w:rtl/>
        </w:rPr>
        <w:br w:type="page"/>
      </w:r>
    </w:p>
    <w:p w14:paraId="0EE6C4D3" w14:textId="50B02AFB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rtl/>
          <w14:ligatures w14:val="none"/>
        </w:rPr>
        <w:lastRenderedPageBreak/>
        <w:t>רשימת משתתפים:</w:t>
      </w:r>
    </w:p>
    <w:p w14:paraId="2C07A8ED" w14:textId="37935CC7" w:rsidR="000A5003" w:rsidRDefault="000A5003" w:rsidP="000A5003">
      <w:pPr>
        <w:spacing w:line="276" w:lineRule="auto"/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(יש להכניס את הפרטים </w:t>
      </w:r>
      <w:r w:rsidRPr="000A5003">
        <w:rPr>
          <w:rFonts w:ascii="Heebo" w:eastAsia="Times New Roman" w:hAnsi="Heebo" w:cs="Heebo" w:hint="cs"/>
          <w:b/>
          <w:bCs/>
          <w:color w:val="000000"/>
          <w:kern w:val="0"/>
          <w:sz w:val="24"/>
          <w:szCs w:val="24"/>
          <w:highlight w:val="yellow"/>
          <w:rtl/>
          <w14:ligatures w14:val="none"/>
        </w:rPr>
        <w:t>כל בעלי הדירות במתחם</w:t>
      </w:r>
      <w:r w:rsidRPr="000A5003">
        <w:rPr>
          <w:rFonts w:ascii="Heebo" w:eastAsia="Times New Roman" w:hAnsi="Heebo" w:cs="Heebo" w:hint="cs"/>
          <w:color w:val="000000"/>
          <w:kern w:val="0"/>
          <w:sz w:val="24"/>
          <w:szCs w:val="24"/>
          <w:highlight w:val="yellow"/>
          <w:rtl/>
          <w14:ligatures w14:val="none"/>
        </w:rPr>
        <w:t xml:space="preserve"> ולסמן מתוכם מי השתתפו בכנס.)</w:t>
      </w:r>
    </w:p>
    <w:p w14:paraId="60E392E9" w14:textId="5B9DB207" w:rsidR="000A5003" w:rsidRPr="000A5003" w:rsidRDefault="000A5003" w:rsidP="000A5003">
      <w:pPr>
        <w:spacing w:line="276" w:lineRule="auto"/>
        <w:rPr>
          <w:rFonts w:ascii="Heebo" w:eastAsia="Times New Roman" w:hAnsi="Heebo" w:cs="Heebo"/>
          <w:color w:val="000000"/>
          <w:kern w:val="0"/>
          <w:sz w:val="24"/>
          <w:szCs w:val="24"/>
          <w14:ligatures w14:val="none"/>
        </w:rPr>
      </w:pPr>
    </w:p>
    <w:tbl>
      <w:tblPr>
        <w:tblStyle w:val="a8"/>
        <w:tblpPr w:leftFromText="180" w:rightFromText="180" w:vertAnchor="page" w:horzAnchor="margin" w:tblpXSpec="right" w:tblpY="2521"/>
        <w:bidiVisual/>
        <w:tblW w:w="9491" w:type="dxa"/>
        <w:tblLook w:val="04A0" w:firstRow="1" w:lastRow="0" w:firstColumn="1" w:lastColumn="0" w:noHBand="0" w:noVBand="1"/>
      </w:tblPr>
      <w:tblGrid>
        <w:gridCol w:w="1383"/>
        <w:gridCol w:w="1265"/>
        <w:gridCol w:w="1321"/>
        <w:gridCol w:w="850"/>
        <w:gridCol w:w="851"/>
        <w:gridCol w:w="1276"/>
        <w:gridCol w:w="2545"/>
      </w:tblGrid>
      <w:tr w:rsidR="008E6800" w14:paraId="016DC367" w14:textId="77777777" w:rsidTr="000A5003">
        <w:tc>
          <w:tcPr>
            <w:tcW w:w="1383" w:type="dxa"/>
          </w:tcPr>
          <w:p w14:paraId="062DB03E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פרטי</w:t>
            </w:r>
          </w:p>
        </w:tc>
        <w:tc>
          <w:tcPr>
            <w:tcW w:w="1265" w:type="dxa"/>
          </w:tcPr>
          <w:p w14:paraId="21CF0082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משפחה</w:t>
            </w:r>
          </w:p>
        </w:tc>
        <w:tc>
          <w:tcPr>
            <w:tcW w:w="1321" w:type="dxa"/>
          </w:tcPr>
          <w:p w14:paraId="1D5347BB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רחוב</w:t>
            </w:r>
          </w:p>
        </w:tc>
        <w:tc>
          <w:tcPr>
            <w:tcW w:w="850" w:type="dxa"/>
          </w:tcPr>
          <w:p w14:paraId="1EF395DF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בניין מס'</w:t>
            </w:r>
          </w:p>
        </w:tc>
        <w:tc>
          <w:tcPr>
            <w:tcW w:w="851" w:type="dxa"/>
          </w:tcPr>
          <w:p w14:paraId="01C943B0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91309"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דירה מס'</w:t>
            </w:r>
          </w:p>
        </w:tc>
        <w:tc>
          <w:tcPr>
            <w:tcW w:w="1276" w:type="dxa"/>
          </w:tcPr>
          <w:p w14:paraId="213668D8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נכח בכנס </w:t>
            </w:r>
            <w:r w:rsidRPr="003F5F6B">
              <w:rPr>
                <w:rFonts w:ascii="Heebo" w:eastAsia="Times New Roman" w:hAnsi="Heebo" w:cs="Heebo" w:hint="cs"/>
                <w:kern w:val="0"/>
                <w:sz w:val="24"/>
                <w:szCs w:val="24"/>
                <w:rtl/>
                <w14:ligatures w14:val="none"/>
              </w:rPr>
              <w:t>(כן/לא)</w:t>
            </w:r>
          </w:p>
        </w:tc>
        <w:tc>
          <w:tcPr>
            <w:tcW w:w="2545" w:type="dxa"/>
          </w:tcPr>
          <w:p w14:paraId="3F60D8E6" w14:textId="77777777" w:rsidR="008E6800" w:rsidRPr="00B91309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Heebo" w:eastAsia="Times New Roman" w:hAnsi="Heebo" w:cs="Heebo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חתימה</w:t>
            </w:r>
          </w:p>
        </w:tc>
      </w:tr>
      <w:tr w:rsidR="008E6800" w14:paraId="6E03579D" w14:textId="77777777" w:rsidTr="000A5003">
        <w:tc>
          <w:tcPr>
            <w:tcW w:w="1383" w:type="dxa"/>
          </w:tcPr>
          <w:p w14:paraId="6AEE03B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81126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50F0DF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D979B9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C38C80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95F462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7143A0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4B27A374" w14:textId="77777777" w:rsidTr="000A5003">
        <w:tc>
          <w:tcPr>
            <w:tcW w:w="1383" w:type="dxa"/>
          </w:tcPr>
          <w:p w14:paraId="114514E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23FA6E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EF3B71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6C4349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0225E1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180A56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F55018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8660E8B" w14:textId="77777777" w:rsidTr="000A5003">
        <w:tc>
          <w:tcPr>
            <w:tcW w:w="1383" w:type="dxa"/>
          </w:tcPr>
          <w:p w14:paraId="4AB6811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682408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DF2E66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A7D789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A8953F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167DDC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8B44FC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4863AD99" w14:textId="77777777" w:rsidTr="000A5003">
        <w:tc>
          <w:tcPr>
            <w:tcW w:w="1383" w:type="dxa"/>
          </w:tcPr>
          <w:p w14:paraId="1E489E4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2ECAA9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C5A11F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66F1A4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F4FD37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4701C2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BF4C62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736AD26B" w14:textId="77777777" w:rsidTr="000A5003">
        <w:tc>
          <w:tcPr>
            <w:tcW w:w="1383" w:type="dxa"/>
          </w:tcPr>
          <w:p w14:paraId="3307AD1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887EB0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151253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10CAFF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EC7E83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624F42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2B84CE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5208514C" w14:textId="77777777" w:rsidTr="000A5003">
        <w:tc>
          <w:tcPr>
            <w:tcW w:w="1383" w:type="dxa"/>
          </w:tcPr>
          <w:p w14:paraId="64173B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A62B09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71E55B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1CC4AA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5584FA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7F42D2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D75248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F2B42C5" w14:textId="77777777" w:rsidTr="000A5003">
        <w:tc>
          <w:tcPr>
            <w:tcW w:w="1383" w:type="dxa"/>
          </w:tcPr>
          <w:p w14:paraId="2423B82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095CD7C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9CEFA2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45FBCF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7E0B01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1D1095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B6079B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5659B45D" w14:textId="77777777" w:rsidTr="000A5003">
        <w:tc>
          <w:tcPr>
            <w:tcW w:w="1383" w:type="dxa"/>
          </w:tcPr>
          <w:p w14:paraId="59AD43C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70D01D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90BFD2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5BFAB00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B40030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1C1723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546C0A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F32469C" w14:textId="77777777" w:rsidTr="000A5003">
        <w:tc>
          <w:tcPr>
            <w:tcW w:w="1383" w:type="dxa"/>
          </w:tcPr>
          <w:p w14:paraId="4A692AA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3F9529F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5877F3D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CD3979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C6C479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1023DD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E0C76B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6E0F1FC" w14:textId="77777777" w:rsidTr="000A5003">
        <w:tc>
          <w:tcPr>
            <w:tcW w:w="1383" w:type="dxa"/>
          </w:tcPr>
          <w:p w14:paraId="66CB8E2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A18A8C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F0FF93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2D896C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7A1D74C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7152B4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22A969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74857626" w14:textId="77777777" w:rsidTr="000A5003">
        <w:tc>
          <w:tcPr>
            <w:tcW w:w="1383" w:type="dxa"/>
          </w:tcPr>
          <w:p w14:paraId="4EB0081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23264D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25479A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DCCEAA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29536FA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0EFF34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053A8F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249FD7F4" w14:textId="77777777" w:rsidTr="000A5003">
        <w:tc>
          <w:tcPr>
            <w:tcW w:w="1383" w:type="dxa"/>
          </w:tcPr>
          <w:p w14:paraId="3F128F8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618BF5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E71B7F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BAB312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189AEB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A014F0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F413BC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70D46B1D" w14:textId="77777777" w:rsidTr="000A5003">
        <w:tc>
          <w:tcPr>
            <w:tcW w:w="1383" w:type="dxa"/>
          </w:tcPr>
          <w:p w14:paraId="232C732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B49510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6B6D23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EAC2D5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E53A7B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A55D3F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59B0DB2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5176495C" w14:textId="77777777" w:rsidTr="000A5003">
        <w:tc>
          <w:tcPr>
            <w:tcW w:w="1383" w:type="dxa"/>
          </w:tcPr>
          <w:p w14:paraId="201E32B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18C87F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74A229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21DFCB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3747D4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6F6D84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36D2D65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D171E0E" w14:textId="77777777" w:rsidTr="000A5003">
        <w:tc>
          <w:tcPr>
            <w:tcW w:w="1383" w:type="dxa"/>
          </w:tcPr>
          <w:p w14:paraId="41E9224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7D46E5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B9A893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28F4CB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E7DD4E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C5C868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64A15A6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7BC815AC" w14:textId="77777777" w:rsidTr="000A5003">
        <w:tc>
          <w:tcPr>
            <w:tcW w:w="1383" w:type="dxa"/>
          </w:tcPr>
          <w:p w14:paraId="1AE8CEB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704FDF5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433896D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CFF04B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E6538E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5C43B30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C38029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2D107812" w14:textId="77777777" w:rsidTr="000A5003">
        <w:tc>
          <w:tcPr>
            <w:tcW w:w="1383" w:type="dxa"/>
          </w:tcPr>
          <w:p w14:paraId="45F457E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9DC17E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B8D9F2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31EA74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A03428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A1C0DB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145C7D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6DA69E56" w14:textId="77777777" w:rsidTr="000A5003">
        <w:tc>
          <w:tcPr>
            <w:tcW w:w="1383" w:type="dxa"/>
          </w:tcPr>
          <w:p w14:paraId="6BDB12C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E6BED4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D7B85C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26C8F9B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720BF1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E4EC3F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7EC1D8C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08E65838" w14:textId="77777777" w:rsidTr="000A5003">
        <w:tc>
          <w:tcPr>
            <w:tcW w:w="1383" w:type="dxa"/>
          </w:tcPr>
          <w:p w14:paraId="2C154B3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7F4690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66F2EA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25CA99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7E2A3D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CB3C8A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8261AF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7AD97D2C" w14:textId="77777777" w:rsidTr="000A5003">
        <w:tc>
          <w:tcPr>
            <w:tcW w:w="1383" w:type="dxa"/>
          </w:tcPr>
          <w:p w14:paraId="07D31CF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909C65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170A65A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04E96E3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A34F0B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C038F0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F938EC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068E4CF" w14:textId="77777777" w:rsidTr="000A5003">
        <w:tc>
          <w:tcPr>
            <w:tcW w:w="1383" w:type="dxa"/>
          </w:tcPr>
          <w:p w14:paraId="04A3FE1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258859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3908B5C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E32BD0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1B89B92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D91460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937E56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2B70868A" w14:textId="77777777" w:rsidTr="000A5003">
        <w:tc>
          <w:tcPr>
            <w:tcW w:w="1383" w:type="dxa"/>
          </w:tcPr>
          <w:p w14:paraId="231E8FC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667D753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7606AF3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797CFB4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4AC1412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72ECD44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298653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607E8803" w14:textId="77777777" w:rsidTr="000A5003">
        <w:tc>
          <w:tcPr>
            <w:tcW w:w="1383" w:type="dxa"/>
          </w:tcPr>
          <w:p w14:paraId="16E62A8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6F9AD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0391F16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0E6DEE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040104C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3621121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DC1023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4167BAA2" w14:textId="77777777" w:rsidTr="000A5003">
        <w:tc>
          <w:tcPr>
            <w:tcW w:w="1383" w:type="dxa"/>
          </w:tcPr>
          <w:p w14:paraId="7134D65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130FE67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408CCFA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40AC6EAF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21EFD9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69F2CD9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22C6D86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1207BD8C" w14:textId="77777777" w:rsidTr="000A5003">
        <w:tc>
          <w:tcPr>
            <w:tcW w:w="1383" w:type="dxa"/>
          </w:tcPr>
          <w:p w14:paraId="436FB7F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2FF038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2DC47B32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65B6EF40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36054C08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0442AA53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0C8CD659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53C61B4E" w14:textId="77777777" w:rsidTr="000A5003">
        <w:tc>
          <w:tcPr>
            <w:tcW w:w="1383" w:type="dxa"/>
          </w:tcPr>
          <w:p w14:paraId="4DFF5397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57369661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433EED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375F7624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64442575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255DE64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1E58E7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8E6800" w14:paraId="61BA787B" w14:textId="77777777" w:rsidTr="000A5003">
        <w:tc>
          <w:tcPr>
            <w:tcW w:w="1383" w:type="dxa"/>
          </w:tcPr>
          <w:p w14:paraId="72125F9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65" w:type="dxa"/>
          </w:tcPr>
          <w:p w14:paraId="45EB19E6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21" w:type="dxa"/>
          </w:tcPr>
          <w:p w14:paraId="674D5CCD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0" w:type="dxa"/>
          </w:tcPr>
          <w:p w14:paraId="1DEE12E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51" w:type="dxa"/>
          </w:tcPr>
          <w:p w14:paraId="5158912B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4DC6099E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545" w:type="dxa"/>
          </w:tcPr>
          <w:p w14:paraId="416BDAEC" w14:textId="77777777" w:rsidR="008E6800" w:rsidRDefault="008E6800" w:rsidP="000A5003">
            <w:pPr>
              <w:spacing w:line="276" w:lineRule="auto"/>
              <w:jc w:val="both"/>
              <w:rPr>
                <w:rFonts w:ascii="Heebo" w:eastAsia="Times New Roman" w:hAnsi="Heebo" w:cs="Heebo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6C1A5CDD" w14:textId="77777777" w:rsidR="008E6800" w:rsidRPr="00DF1E0E" w:rsidRDefault="008E6800" w:rsidP="00AC52FA">
      <w:pPr>
        <w:spacing w:line="276" w:lineRule="auto"/>
        <w:rPr>
          <w:rtl/>
        </w:rPr>
      </w:pPr>
    </w:p>
    <w:sectPr w:rsidR="008E6800" w:rsidRPr="00DF1E0E" w:rsidSect="00553B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DE31" w14:textId="77777777" w:rsidR="00585DFA" w:rsidRDefault="00585DFA" w:rsidP="00CC1A51">
      <w:pPr>
        <w:spacing w:after="0" w:line="240" w:lineRule="auto"/>
      </w:pPr>
      <w:r>
        <w:separator/>
      </w:r>
    </w:p>
  </w:endnote>
  <w:endnote w:type="continuationSeparator" w:id="0">
    <w:p w14:paraId="52C600B6" w14:textId="77777777" w:rsidR="00585DFA" w:rsidRDefault="00585DFA" w:rsidP="00C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panose1 w:val="00000000000000000000"/>
    <w:charset w:val="00"/>
    <w:family w:val="auto"/>
    <w:pitch w:val="variable"/>
    <w:sig w:usb0="A00008EF" w:usb1="4000004B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09C3" w14:textId="77777777" w:rsidR="00692179" w:rsidRDefault="00692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C14A" w14:textId="77777777" w:rsidR="00692179" w:rsidRDefault="00692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43E2" w14:textId="77777777" w:rsidR="00692179" w:rsidRDefault="00692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E7A7" w14:textId="77777777" w:rsidR="00585DFA" w:rsidRDefault="00585DFA" w:rsidP="00CC1A51">
      <w:pPr>
        <w:spacing w:after="0" w:line="240" w:lineRule="auto"/>
      </w:pPr>
      <w:r>
        <w:separator/>
      </w:r>
    </w:p>
  </w:footnote>
  <w:footnote w:type="continuationSeparator" w:id="0">
    <w:p w14:paraId="0A700EF3" w14:textId="77777777" w:rsidR="00585DFA" w:rsidRDefault="00585DFA" w:rsidP="00C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9CD8" w14:textId="510BA6DB" w:rsidR="00060FD2" w:rsidRDefault="00585DFA">
    <w:pPr>
      <w:pStyle w:val="a3"/>
    </w:pPr>
    <w:r>
      <w:rPr>
        <w:noProof/>
      </w:rPr>
      <w:pict w14:anchorId="470CF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19" o:spid="_x0000_s2053" type="#_x0000_t75" style="position:absolute;left:0;text-align:left;margin-left:0;margin-top:0;width:595.4pt;height:842.15pt;z-index:-251657216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050D" w14:textId="56E859D0" w:rsidR="00060FD2" w:rsidRDefault="00585DFA">
    <w:pPr>
      <w:pStyle w:val="a3"/>
    </w:pPr>
    <w:r>
      <w:rPr>
        <w:noProof/>
      </w:rPr>
      <w:pict w14:anchorId="2ACA6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20" o:spid="_x0000_s2054" type="#_x0000_t75" style="position:absolute;left:0;text-align:left;margin-left:0;margin-top:0;width:595.4pt;height:842.15pt;z-index:-251656192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063" w14:textId="1F6E3834" w:rsidR="00060FD2" w:rsidRDefault="00585DFA">
    <w:pPr>
      <w:pStyle w:val="a3"/>
    </w:pPr>
    <w:r>
      <w:rPr>
        <w:noProof/>
      </w:rPr>
      <w:pict w14:anchorId="626ED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18" o:spid="_x0000_s2052" type="#_x0000_t75" style="position:absolute;left:0;text-align:left;margin-left:0;margin-top:0;width:595.4pt;height:842.15pt;z-index:-251658240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98"/>
    <w:multiLevelType w:val="hybridMultilevel"/>
    <w:tmpl w:val="7D84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D8A"/>
    <w:multiLevelType w:val="multilevel"/>
    <w:tmpl w:val="45E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12D69"/>
    <w:multiLevelType w:val="hybridMultilevel"/>
    <w:tmpl w:val="5C34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B3C51"/>
    <w:multiLevelType w:val="multilevel"/>
    <w:tmpl w:val="76EE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94867"/>
    <w:multiLevelType w:val="hybridMultilevel"/>
    <w:tmpl w:val="F3F471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102A6"/>
    <w:multiLevelType w:val="hybridMultilevel"/>
    <w:tmpl w:val="874003A6"/>
    <w:lvl w:ilvl="0" w:tplc="F2F07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53103"/>
    <w:multiLevelType w:val="hybridMultilevel"/>
    <w:tmpl w:val="B5725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6735"/>
    <w:multiLevelType w:val="multilevel"/>
    <w:tmpl w:val="611A8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2041"/>
    <w:multiLevelType w:val="hybridMultilevel"/>
    <w:tmpl w:val="462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ADA"/>
    <w:multiLevelType w:val="multilevel"/>
    <w:tmpl w:val="0F24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D0C79"/>
    <w:multiLevelType w:val="multilevel"/>
    <w:tmpl w:val="5732A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C4A97"/>
    <w:multiLevelType w:val="hybridMultilevel"/>
    <w:tmpl w:val="B68822E4"/>
    <w:lvl w:ilvl="0" w:tplc="D528E1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3276E"/>
    <w:multiLevelType w:val="multilevel"/>
    <w:tmpl w:val="B8C60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F52CB"/>
    <w:multiLevelType w:val="multilevel"/>
    <w:tmpl w:val="E8D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53696"/>
    <w:multiLevelType w:val="hybridMultilevel"/>
    <w:tmpl w:val="2D045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B7B55"/>
    <w:multiLevelType w:val="hybridMultilevel"/>
    <w:tmpl w:val="D8B6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12636"/>
    <w:multiLevelType w:val="hybridMultilevel"/>
    <w:tmpl w:val="177E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223C3"/>
    <w:multiLevelType w:val="hybridMultilevel"/>
    <w:tmpl w:val="1DB64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2615"/>
    <w:multiLevelType w:val="hybridMultilevel"/>
    <w:tmpl w:val="1862C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9FC1A6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05F30"/>
    <w:multiLevelType w:val="multilevel"/>
    <w:tmpl w:val="EBD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53D8A"/>
    <w:multiLevelType w:val="multilevel"/>
    <w:tmpl w:val="27AC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A2634"/>
    <w:multiLevelType w:val="multilevel"/>
    <w:tmpl w:val="835A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055"/>
    <w:multiLevelType w:val="hybridMultilevel"/>
    <w:tmpl w:val="5D0C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7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6"/>
  </w:num>
  <w:num w:numId="21">
    <w:abstractNumId w:val="16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1"/>
    <w:rsid w:val="0002171A"/>
    <w:rsid w:val="00043909"/>
    <w:rsid w:val="00060FD2"/>
    <w:rsid w:val="00065B5B"/>
    <w:rsid w:val="000A5003"/>
    <w:rsid w:val="000B2660"/>
    <w:rsid w:val="000C2073"/>
    <w:rsid w:val="000F6E96"/>
    <w:rsid w:val="00116D8C"/>
    <w:rsid w:val="00256405"/>
    <w:rsid w:val="0027479D"/>
    <w:rsid w:val="00281500"/>
    <w:rsid w:val="002F5CD1"/>
    <w:rsid w:val="003A2B61"/>
    <w:rsid w:val="003D1E95"/>
    <w:rsid w:val="0040467B"/>
    <w:rsid w:val="004362AB"/>
    <w:rsid w:val="004502A6"/>
    <w:rsid w:val="004762A9"/>
    <w:rsid w:val="0049424B"/>
    <w:rsid w:val="004B6C26"/>
    <w:rsid w:val="00553BB7"/>
    <w:rsid w:val="00585DFA"/>
    <w:rsid w:val="00644996"/>
    <w:rsid w:val="00692179"/>
    <w:rsid w:val="006A3F5E"/>
    <w:rsid w:val="006D2EAA"/>
    <w:rsid w:val="007304A5"/>
    <w:rsid w:val="007C1E4E"/>
    <w:rsid w:val="008E6800"/>
    <w:rsid w:val="009869D0"/>
    <w:rsid w:val="009D585C"/>
    <w:rsid w:val="009F4C55"/>
    <w:rsid w:val="00AC52FA"/>
    <w:rsid w:val="00B25C18"/>
    <w:rsid w:val="00B91309"/>
    <w:rsid w:val="00C156CE"/>
    <w:rsid w:val="00C440E1"/>
    <w:rsid w:val="00CC1A51"/>
    <w:rsid w:val="00DA6783"/>
    <w:rsid w:val="00DD3345"/>
    <w:rsid w:val="00DF1E0E"/>
    <w:rsid w:val="00E10F5C"/>
    <w:rsid w:val="00E97CA9"/>
    <w:rsid w:val="00EA3E5C"/>
    <w:rsid w:val="00E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5A1772"/>
  <w15:chartTrackingRefBased/>
  <w15:docId w15:val="{C688F805-8124-4BD5-82FD-E282CC4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A51"/>
  </w:style>
  <w:style w:type="paragraph" w:styleId="a5">
    <w:name w:val="footer"/>
    <w:basedOn w:val="a"/>
    <w:link w:val="a6"/>
    <w:uiPriority w:val="99"/>
    <w:unhideWhenUsed/>
    <w:rsid w:val="00CC1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A51"/>
  </w:style>
  <w:style w:type="paragraph" w:styleId="NormalWeb">
    <w:name w:val="Normal (Web)"/>
    <w:basedOn w:val="a"/>
    <w:uiPriority w:val="99"/>
    <w:semiHidden/>
    <w:unhideWhenUsed/>
    <w:rsid w:val="00DD3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D3345"/>
    <w:pPr>
      <w:ind w:left="720"/>
      <w:contextualSpacing/>
    </w:pPr>
  </w:style>
  <w:style w:type="table" w:styleId="a8">
    <w:name w:val="Table Grid"/>
    <w:basedOn w:val="a1"/>
    <w:uiPriority w:val="39"/>
    <w:rsid w:val="009F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942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68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680">
          <w:marLeft w:val="0"/>
          <w:marRight w:val="1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881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ing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niot@jda.gov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il/BlobFolder/legalinfo/takanot-pinuy-binuy-14022022-renewal/he/hithadshut_ironit_documents_taktzir_takanot_kinus_dayari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government_authority_for_urban_renewal/govil-landing-pag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598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כנס החתמה והצגת מסמך עיקרי הצעה</dc:title>
  <dc:subject/>
  <dc:creator>Micha Magad</dc:creator>
  <cp:keywords/>
  <dc:description/>
  <cp:lastModifiedBy>Tal Azulay Avidan</cp:lastModifiedBy>
  <cp:revision>7</cp:revision>
  <dcterms:created xsi:type="dcterms:W3CDTF">2024-05-23T12:15:00Z</dcterms:created>
  <dcterms:modified xsi:type="dcterms:W3CDTF">2025-02-09T08:12:00Z</dcterms:modified>
</cp:coreProperties>
</file>